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0" w:before="220" w:lineRule="auto"/>
        <w:contextualSpacing w:val="0"/>
        <w:jc w:val="center"/>
      </w:pPr>
      <w:r w:rsidDel="00000000" w:rsidR="00000000" w:rsidRPr="00000000">
        <w:rPr>
          <w:b w:val="1"/>
          <w:sz w:val="36"/>
          <w:szCs w:val="36"/>
          <w:rtl w:val="0"/>
        </w:rPr>
        <w:t xml:space="preserve">Cobalt Remembers</w:t>
      </w:r>
    </w:p>
    <w:p w:rsidR="00000000" w:rsidDel="00000000" w:rsidP="00000000" w:rsidRDefault="00000000" w:rsidRPr="00000000">
      <w:pPr>
        <w:spacing w:after="220" w:before="220" w:lineRule="auto"/>
        <w:contextualSpacing w:val="0"/>
        <w:jc w:val="center"/>
      </w:pPr>
      <w:r w:rsidDel="00000000" w:rsidR="00000000" w:rsidRPr="00000000">
        <w:rPr>
          <w:b w:val="1"/>
          <w:rtl w:val="0"/>
        </w:rPr>
        <w:t xml:space="preserve">Possible Questions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Why did you join the service?  What branch?  Rank in service?  Job Unit?  Theater of Operation?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was your background at the time of service?  What education had you completed?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Did you volunteer for military service or were you drafted?  If you enlisted, what were your motivations behind enlisting?  Why did you pick the branch you were in?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do you recall of your first days in the service?  What did it feel like to be in the service?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was boot camp like?  What training did you receive and where?  What were your MOS (Military Occupational Specialty) duties and responsibilities?  Did you do anything special to get through training?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are some of your more memorable experiences?  Can you share any humorous or unusual events?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Were you involved in any combat?  Where?  How were you involved in the engagement?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Were you a POW?  What were those experiences like?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Were you awarded any medals, citations, commendations or promotions?  If so, how did you get these?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Were you able to stay in touch with your family?  If so, how frequently?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did you deal with pressure or stress?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Did you carry or do anything special for good luck?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Did you have any pre-combat rituals?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did you do for entertainment?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did you do on leave?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Where did you travel during the service?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Were there pranks on you or other servicemen?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Did you form many close friendships and do you still stay in touch?  If so, please elaborate.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Did you see or experience any discrimination in the service?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Where there many casualties in your unit?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Who were some of the memorable people with which you served?  What characteristics/actions made them memorable?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When the war ended, did you stay in the service?  If yes, how were you involved following the years?  If no, what did you choose to do?</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Do you recall the day your service ended?  If so, please elaborate.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 general, what was the response of the population upon your return from war?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did you do after your time in service?  Did you go back to school, work or retire?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Was your education supported by the G.I. Bill?  If so, please describe those opportunities.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Are you a member of a veterans’ organization?  Chapter?  Post?  Legion?  If so, what kind of activities did your Post have?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Do you attend reunions?  If so, how often and where?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was the single most important factor in your determination to overcome adversity?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did the service affect your life?  What was personally beneficial to you?  What did you lean about yourself?</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 retrospect, how do you feel about your service in the military?  Was it valuable?  What lessons can be learned from your time in service and war in general?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are some of the similarities/differences between your service and those who served in other conflicts?  What about those who are serving in the military today?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Do you see your military services as a positive or negative experience?  Why?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about you?  Did the United States, and/or the world changed after your time in service?  What about other wars?</w:t>
      </w:r>
    </w:p>
    <w:p w:rsidR="00000000" w:rsidDel="00000000" w:rsidP="00000000" w:rsidRDefault="00000000" w:rsidRPr="00000000">
      <w:pPr>
        <w:numPr>
          <w:ilvl w:val="0"/>
          <w:numId w:val="1"/>
        </w:numPr>
        <w:spacing w:after="200" w:lineRule="auto"/>
        <w:ind w:left="720" w:hanging="360"/>
        <w:contextualSpacing w:val="1"/>
        <w:rPr/>
      </w:pPr>
      <w:r w:rsidDel="00000000" w:rsidR="00000000" w:rsidRPr="00000000">
        <w:rPr>
          <w:rtl w:val="0"/>
        </w:rPr>
        <w:t xml:space="preserve">Did your military experience influence views on today’s military and war?  If so, how</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